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F0" w:rsidRPr="00B105A4" w:rsidRDefault="00C02117" w:rsidP="001D0DF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52775" cy="2647950"/>
            <wp:effectExtent l="19050" t="0" r="9525" b="0"/>
            <wp:wrapTight wrapText="bothSides">
              <wp:wrapPolygon edited="0">
                <wp:start x="-131" y="0"/>
                <wp:lineTo x="-131" y="21445"/>
                <wp:lineTo x="21665" y="21445"/>
                <wp:lineTo x="21665" y="0"/>
                <wp:lineTo x="-131" y="0"/>
              </wp:wrapPolygon>
            </wp:wrapTight>
            <wp:docPr id="18" name="Рисунок 1" descr="C:\Documents and Settings\M1\Мои документы\РАБОТА\фото на сайт\2я волна\статья замена фары\обвес рест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статья замена фары\обвес рест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A4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1764030" cy="990600"/>
            <wp:effectExtent l="19050" t="0" r="7620" b="0"/>
            <wp:wrapTight wrapText="bothSides">
              <wp:wrapPolygon edited="0">
                <wp:start x="-233" y="0"/>
                <wp:lineTo x="-233" y="21185"/>
                <wp:lineTo x="21693" y="21185"/>
                <wp:lineTo x="21693" y="0"/>
                <wp:lineTo x="-233" y="0"/>
              </wp:wrapPolygon>
            </wp:wrapTight>
            <wp:docPr id="11" name="Рисунок 6" descr="C:\Documents and Settings\M1\Мои документы\РАБОТА\фото на сайт\2я волна\статья замена фары\бамп рест115с ф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1\Мои документы\РАБОТА\фото на сайт\2я волна\статья замена фары\бамп рест115с фа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 w:rsidRPr="00AC3EE8">
        <w:rPr>
          <w:b/>
          <w:sz w:val="32"/>
          <w:szCs w:val="32"/>
          <w:u w:val="single"/>
        </w:rPr>
        <w:t xml:space="preserve">Замена рестайлинговых фар на </w:t>
      </w:r>
      <w:proofErr w:type="gramStart"/>
      <w:r w:rsidR="001D0DF0" w:rsidRPr="00AC3EE8">
        <w:rPr>
          <w:b/>
          <w:sz w:val="32"/>
          <w:szCs w:val="32"/>
          <w:u w:val="single"/>
        </w:rPr>
        <w:t>обычные</w:t>
      </w:r>
      <w:proofErr w:type="gramEnd"/>
      <w:r w:rsidR="001D0DF0" w:rsidRPr="00AC3EE8">
        <w:rPr>
          <w:b/>
          <w:sz w:val="32"/>
          <w:szCs w:val="32"/>
          <w:u w:val="single"/>
        </w:rPr>
        <w:t>.</w:t>
      </w:r>
      <w:r w:rsidR="00B105A4" w:rsidRPr="00B105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0DF0" w:rsidRDefault="00AA59C0" w:rsidP="001D0DF0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3180715</wp:posOffset>
            </wp:positionV>
            <wp:extent cx="1061085" cy="876300"/>
            <wp:effectExtent l="19050" t="0" r="5715" b="0"/>
            <wp:wrapTight wrapText="bothSides">
              <wp:wrapPolygon edited="0">
                <wp:start x="-388" y="0"/>
                <wp:lineTo x="-388" y="21130"/>
                <wp:lineTo x="21716" y="21130"/>
                <wp:lineTo x="21716" y="0"/>
                <wp:lineTo x="-388" y="0"/>
              </wp:wrapPolygon>
            </wp:wrapTight>
            <wp:docPr id="3" name="Рисунок 1" descr="фара про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а проз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1018540</wp:posOffset>
            </wp:positionV>
            <wp:extent cx="1097915" cy="647700"/>
            <wp:effectExtent l="19050" t="0" r="6985" b="0"/>
            <wp:wrapTight wrapText="bothSides">
              <wp:wrapPolygon edited="0">
                <wp:start x="-375" y="0"/>
                <wp:lineTo x="-375" y="20965"/>
                <wp:lineTo x="21737" y="20965"/>
                <wp:lineTo x="21737" y="0"/>
                <wp:lineTo x="-375" y="0"/>
              </wp:wrapPolygon>
            </wp:wrapTight>
            <wp:docPr id="5" name="Рисунок 3" descr="C:\Documents and Settings\M1\Мои документы\РАБОТА\фото на сайт\2я волна\статья замена фары\фара р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статья замена фары\фара рес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32"/>
          <w:szCs w:val="32"/>
        </w:rPr>
        <w:t xml:space="preserve">   </w:t>
      </w:r>
      <w:r w:rsidR="001D0DF0">
        <w:rPr>
          <w:sz w:val="28"/>
          <w:szCs w:val="28"/>
        </w:rPr>
        <w:t xml:space="preserve">На </w:t>
      </w:r>
      <w:proofErr w:type="spellStart"/>
      <w:r w:rsidR="001D0DF0">
        <w:rPr>
          <w:sz w:val="28"/>
          <w:szCs w:val="28"/>
        </w:rPr>
        <w:t>Камазах</w:t>
      </w:r>
      <w:proofErr w:type="spellEnd"/>
      <w:r w:rsidR="001D0DF0">
        <w:rPr>
          <w:sz w:val="28"/>
          <w:szCs w:val="28"/>
        </w:rPr>
        <w:t xml:space="preserve"> с пластиковым «</w:t>
      </w:r>
      <w:proofErr w:type="spellStart"/>
      <w:r w:rsidR="001D0DF0">
        <w:rPr>
          <w:sz w:val="28"/>
          <w:szCs w:val="28"/>
        </w:rPr>
        <w:t>рестайлинговым</w:t>
      </w:r>
      <w:proofErr w:type="spellEnd"/>
      <w:r w:rsidR="001D0DF0">
        <w:rPr>
          <w:sz w:val="28"/>
          <w:szCs w:val="28"/>
        </w:rPr>
        <w:t>» обвесом типа 63501, 65115 или 5460 на бампере установлены блок фары нового образца компании «</w:t>
      </w:r>
      <w:proofErr w:type="spellStart"/>
      <w:r w:rsidR="001D0DF0">
        <w:rPr>
          <w:sz w:val="28"/>
          <w:szCs w:val="28"/>
        </w:rPr>
        <w:t>Автоуниверсал</w:t>
      </w:r>
      <w:proofErr w:type="spellEnd"/>
      <w:r w:rsidR="001D0DF0">
        <w:rPr>
          <w:sz w:val="28"/>
          <w:szCs w:val="28"/>
        </w:rPr>
        <w:t xml:space="preserve"> 21 век». Блок- фара имеет очень хорошие технические характеристики, но при неправильной эксплуатации быстро выходит из строя. Например, при установке ламп большей мощности линзы быстро выгорают. Вторая причина в стекле. Вернее на данной фаре изготовитель устанавливает оргстекло. При </w:t>
      </w:r>
      <w:proofErr w:type="gramStart"/>
      <w:r w:rsidR="001D0DF0">
        <w:rPr>
          <w:sz w:val="28"/>
          <w:szCs w:val="28"/>
        </w:rPr>
        <w:t>частом</w:t>
      </w:r>
      <w:proofErr w:type="gramEnd"/>
      <w:r w:rsidR="001D0DF0">
        <w:rPr>
          <w:sz w:val="28"/>
          <w:szCs w:val="28"/>
        </w:rPr>
        <w:t xml:space="preserve"> протирании без жидкости оно тоже приходит в негодность. Результат этих причин оди</w:t>
      </w:r>
      <w:proofErr w:type="gramStart"/>
      <w:r w:rsidR="001D0DF0">
        <w:rPr>
          <w:sz w:val="28"/>
          <w:szCs w:val="28"/>
        </w:rPr>
        <w:t>н-</w:t>
      </w:r>
      <w:proofErr w:type="gramEnd"/>
      <w:r w:rsidR="001D0DF0">
        <w:rPr>
          <w:sz w:val="28"/>
          <w:szCs w:val="28"/>
        </w:rPr>
        <w:t xml:space="preserve"> плохая видимость дороги в темное время. Фару надо менять. Средняя цена такой </w:t>
      </w:r>
      <w:proofErr w:type="spellStart"/>
      <w:r w:rsidR="001D0DF0">
        <w:rPr>
          <w:sz w:val="28"/>
          <w:szCs w:val="28"/>
        </w:rPr>
        <w:t>рестайлинговой</w:t>
      </w:r>
      <w:proofErr w:type="spellEnd"/>
      <w:r w:rsidR="001D0DF0">
        <w:rPr>
          <w:sz w:val="28"/>
          <w:szCs w:val="28"/>
        </w:rPr>
        <w:t xml:space="preserve"> фары 4,5 тысячи рублей (Китай немного дешевле). </w:t>
      </w:r>
    </w:p>
    <w:p w:rsidR="001D0DF0" w:rsidRDefault="00B105A4" w:rsidP="001D0D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218440</wp:posOffset>
            </wp:positionV>
            <wp:extent cx="771525" cy="581025"/>
            <wp:effectExtent l="19050" t="0" r="9525" b="0"/>
            <wp:wrapTight wrapText="bothSides">
              <wp:wrapPolygon edited="0">
                <wp:start x="-533" y="0"/>
                <wp:lineTo x="-533" y="21246"/>
                <wp:lineTo x="21867" y="21246"/>
                <wp:lineTo x="21867" y="0"/>
                <wp:lineTo x="-533" y="0"/>
              </wp:wrapPolygon>
            </wp:wrapTight>
            <wp:docPr id="6" name="Рисунок 4" descr="C:\Documents and Settings\M1\Мои документы\РАБОТА\фото на сайт\2я волна\статья замена фары\поворотн бамп н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1\Мои документы\РАБОТА\фото на сайт\2я волна\статья замена фары\поворотн бамп н 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28"/>
          <w:szCs w:val="28"/>
        </w:rPr>
        <w:t xml:space="preserve">  В связи с этим встал вопрос, можно ли установить вместо </w:t>
      </w:r>
      <w:proofErr w:type="spellStart"/>
      <w:r w:rsidR="001D0DF0">
        <w:rPr>
          <w:sz w:val="28"/>
          <w:szCs w:val="28"/>
        </w:rPr>
        <w:t>рестайлинговой</w:t>
      </w:r>
      <w:proofErr w:type="spellEnd"/>
      <w:r w:rsidR="001D0DF0">
        <w:rPr>
          <w:sz w:val="28"/>
          <w:szCs w:val="28"/>
        </w:rPr>
        <w:t xml:space="preserve"> или интегральной фары обычную, квадратную и повторитель УП</w:t>
      </w:r>
      <w:proofErr w:type="gramStart"/>
      <w:r w:rsidR="001D0DF0">
        <w:rPr>
          <w:sz w:val="28"/>
          <w:szCs w:val="28"/>
        </w:rPr>
        <w:t>1</w:t>
      </w:r>
      <w:proofErr w:type="gramEnd"/>
      <w:r w:rsidR="001D0DF0">
        <w:rPr>
          <w:sz w:val="28"/>
          <w:szCs w:val="28"/>
        </w:rPr>
        <w:t xml:space="preserve"> (полукруглый).</w:t>
      </w:r>
      <w:r w:rsidR="001D0DF0" w:rsidRPr="00AC3EE8">
        <w:rPr>
          <w:noProof/>
          <w:sz w:val="28"/>
          <w:szCs w:val="28"/>
        </w:rPr>
        <w:t xml:space="preserve"> </w:t>
      </w:r>
    </w:p>
    <w:p w:rsidR="001D0DF0" w:rsidRDefault="00B105A4" w:rsidP="001D0D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8867775</wp:posOffset>
            </wp:positionH>
            <wp:positionV relativeFrom="paragraph">
              <wp:posOffset>343535</wp:posOffset>
            </wp:positionV>
            <wp:extent cx="756920" cy="1133475"/>
            <wp:effectExtent l="209550" t="0" r="195580" b="0"/>
            <wp:wrapNone/>
            <wp:docPr id="7" name="Рисунок 5" descr="C:\Documents and Settings\M1\Мои документы\РАБОТА\фото на сайт\2я волна\статья замена фары\рамка фары н о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1\Мои документы\РАБОТА\фото на сайт\2я волна\статья замена фары\рамка фары н о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92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28"/>
          <w:szCs w:val="28"/>
        </w:rPr>
        <w:t xml:space="preserve">   Конструкция рестайлинговых бамперов имеют особенность в том, что блок- фара, которая изготовлена уже вместе с </w:t>
      </w:r>
      <w:proofErr w:type="spellStart"/>
      <w:r w:rsidR="001D0DF0">
        <w:rPr>
          <w:sz w:val="28"/>
          <w:szCs w:val="28"/>
        </w:rPr>
        <w:t>поворотником</w:t>
      </w:r>
      <w:proofErr w:type="spellEnd"/>
      <w:r w:rsidR="001D0DF0">
        <w:rPr>
          <w:sz w:val="28"/>
          <w:szCs w:val="28"/>
        </w:rPr>
        <w:t>, устанавливается не на железный каркас, как в предыдущих моделях, а на пластиковую облицовку буфера, которая уже потом крепится к металлической балке. Поэтому, если квадратную фару как-то и можно поставить, то поворотник уже не получится.</w:t>
      </w:r>
    </w:p>
    <w:p w:rsidR="001D0DF0" w:rsidRDefault="001D0DF0" w:rsidP="001D0DF0">
      <w:pPr>
        <w:rPr>
          <w:sz w:val="28"/>
          <w:szCs w:val="28"/>
        </w:rPr>
      </w:pPr>
      <w:r>
        <w:rPr>
          <w:sz w:val="28"/>
          <w:szCs w:val="28"/>
        </w:rPr>
        <w:t xml:space="preserve">   На сегодняшний день есть решение. В продаже </w:t>
      </w:r>
      <w:hyperlink r:id="rId11" w:history="1">
        <w:r w:rsidRPr="00515D3A">
          <w:rPr>
            <w:rStyle w:val="a4"/>
            <w:sz w:val="28"/>
            <w:szCs w:val="28"/>
            <w:lang w:val="en-US"/>
          </w:rPr>
          <w:t>www</w:t>
        </w:r>
        <w:r w:rsidRPr="009D5428">
          <w:rPr>
            <w:rStyle w:val="a4"/>
            <w:sz w:val="28"/>
            <w:szCs w:val="28"/>
          </w:rPr>
          <w:t>.</w:t>
        </w:r>
        <w:r w:rsidRPr="00515D3A">
          <w:rPr>
            <w:rStyle w:val="a4"/>
            <w:sz w:val="28"/>
            <w:szCs w:val="28"/>
            <w:lang w:val="en-US"/>
          </w:rPr>
          <w:t>kabinkam</w:t>
        </w:r>
        <w:r w:rsidRPr="009D5428">
          <w:rPr>
            <w:rStyle w:val="a4"/>
            <w:sz w:val="28"/>
            <w:szCs w:val="28"/>
          </w:rPr>
          <w:t>.</w:t>
        </w:r>
        <w:r w:rsidRPr="00515D3A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появилась рамка фары нового образца.</w:t>
      </w:r>
    </w:p>
    <w:p w:rsidR="001D0DF0" w:rsidRDefault="00B105A4" w:rsidP="001D0D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257810</wp:posOffset>
            </wp:positionV>
            <wp:extent cx="2143125" cy="1200150"/>
            <wp:effectExtent l="19050" t="0" r="9525" b="0"/>
            <wp:wrapTight wrapText="bothSides">
              <wp:wrapPolygon edited="0">
                <wp:start x="-192" y="0"/>
                <wp:lineTo x="-192" y="21257"/>
                <wp:lineTo x="21696" y="21257"/>
                <wp:lineTo x="21696" y="0"/>
                <wp:lineTo x="-192" y="0"/>
              </wp:wrapPolygon>
            </wp:wrapTight>
            <wp:docPr id="9" name="Рисунок 4" descr="C:\Documents and Settings\M1\Мои документы\РАБОТА\фото на сайт\2я волна\статья замена фары\20160116_113239нг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1\Мои документы\РАБОТА\фото на сайт\2я волна\статья замена фары\20160116_113239нгн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28"/>
          <w:szCs w:val="28"/>
        </w:rPr>
        <w:t xml:space="preserve">Итак, готовим бампер: </w:t>
      </w:r>
    </w:p>
    <w:p w:rsidR="001D0DF0" w:rsidRDefault="001D0DF0" w:rsidP="001D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Снимаем панель бампера с </w:t>
      </w:r>
      <w:proofErr w:type="spellStart"/>
      <w:r>
        <w:rPr>
          <w:sz w:val="28"/>
          <w:szCs w:val="28"/>
        </w:rPr>
        <w:t>камаза</w:t>
      </w:r>
      <w:proofErr w:type="spellEnd"/>
      <w:r>
        <w:rPr>
          <w:sz w:val="28"/>
          <w:szCs w:val="28"/>
        </w:rPr>
        <w:t xml:space="preserve">, не забываем, что </w:t>
      </w:r>
      <w:proofErr w:type="spellStart"/>
      <w:r>
        <w:rPr>
          <w:sz w:val="28"/>
          <w:szCs w:val="28"/>
        </w:rPr>
        <w:t>сбоков</w:t>
      </w:r>
      <w:proofErr w:type="spellEnd"/>
      <w:r>
        <w:rPr>
          <w:sz w:val="28"/>
          <w:szCs w:val="28"/>
        </w:rPr>
        <w:t xml:space="preserve"> она крепится к щиткам подножки.</w:t>
      </w:r>
    </w:p>
    <w:p w:rsidR="001D0DF0" w:rsidRDefault="001D0DF0" w:rsidP="001D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Откручиваем </w:t>
      </w:r>
      <w:proofErr w:type="spellStart"/>
      <w:r>
        <w:rPr>
          <w:sz w:val="28"/>
          <w:szCs w:val="28"/>
        </w:rPr>
        <w:t>блок-фары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каждая крепится на 4 болта М6х16).</w:t>
      </w:r>
    </w:p>
    <w:p w:rsidR="001D0DF0" w:rsidRDefault="00AA59C0" w:rsidP="001D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160020</wp:posOffset>
            </wp:positionV>
            <wp:extent cx="1905000" cy="1066800"/>
            <wp:effectExtent l="19050" t="0" r="0" b="0"/>
            <wp:wrapTight wrapText="bothSides">
              <wp:wrapPolygon edited="0">
                <wp:start x="-216" y="0"/>
                <wp:lineTo x="-216" y="21214"/>
                <wp:lineTo x="21600" y="21214"/>
                <wp:lineTo x="21600" y="0"/>
                <wp:lineTo x="-216" y="0"/>
              </wp:wrapPolygon>
            </wp:wrapTight>
            <wp:docPr id="10" name="Рисунок 5" descr="C:\Documents and Settings\M1\Мои документы\РАБОТА\фото на сайт\2я волна\статья замена фары\рк замена ф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1\Мои документы\РАБОТА\фото на сайт\2я волна\статья замена фары\рк замена фа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28"/>
          <w:szCs w:val="28"/>
        </w:rPr>
        <w:t xml:space="preserve">Готовим сборочный комплект для установки: а) фара квадратная- 2шт.   б) рамка фар нового образца в) повторитель УП-1 (полукруглый)- 2шт. г) болт М 6х16 (уже есть), добавим 12 </w:t>
      </w:r>
      <w:proofErr w:type="spellStart"/>
      <w:r w:rsidR="001D0DF0">
        <w:rPr>
          <w:sz w:val="28"/>
          <w:szCs w:val="28"/>
        </w:rPr>
        <w:t>грайверов</w:t>
      </w:r>
      <w:proofErr w:type="spellEnd"/>
      <w:r w:rsidR="001D0DF0">
        <w:rPr>
          <w:sz w:val="28"/>
          <w:szCs w:val="28"/>
        </w:rPr>
        <w:t xml:space="preserve"> и 12 гаек М</w:t>
      </w:r>
      <w:proofErr w:type="gramStart"/>
      <w:r w:rsidR="001D0DF0">
        <w:rPr>
          <w:sz w:val="28"/>
          <w:szCs w:val="28"/>
        </w:rPr>
        <w:t>6</w:t>
      </w:r>
      <w:proofErr w:type="gramEnd"/>
    </w:p>
    <w:p w:rsidR="001D0DF0" w:rsidRPr="008763DD" w:rsidRDefault="00AA59C0" w:rsidP="001D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847725</wp:posOffset>
            </wp:positionV>
            <wp:extent cx="1250315" cy="2257425"/>
            <wp:effectExtent l="514350" t="0" r="502285" b="0"/>
            <wp:wrapTight wrapText="bothSides">
              <wp:wrapPolygon edited="0">
                <wp:start x="21743" y="-103"/>
                <wp:lineTo x="351" y="-103"/>
                <wp:lineTo x="351" y="21588"/>
                <wp:lineTo x="21743" y="21588"/>
                <wp:lineTo x="21743" y="-103"/>
              </wp:wrapPolygon>
            </wp:wrapTight>
            <wp:docPr id="12" name="Рисунок 1" descr="C:\Documents and Settings\M1\Мои документы\РАБОТА\фото на сайт\2я волна\статья замена фары\уст ф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статья замена фары\уст фар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031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517525</wp:posOffset>
            </wp:positionV>
            <wp:extent cx="1190625" cy="695325"/>
            <wp:effectExtent l="19050" t="0" r="9525" b="0"/>
            <wp:wrapTight wrapText="bothSides">
              <wp:wrapPolygon edited="0">
                <wp:start x="-346" y="0"/>
                <wp:lineTo x="-346" y="21304"/>
                <wp:lineTo x="21773" y="21304"/>
                <wp:lineTo x="21773" y="0"/>
                <wp:lineTo x="-346" y="0"/>
              </wp:wrapPolygon>
            </wp:wrapTight>
            <wp:docPr id="2" name="Рисунок 2" descr="C:\Documents and Settings\M1\Мои документы\РАБОТА\фото на сайт\2я волна\статья замена фары\фара на замен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\Мои документы\РАБОТА\фото на сайт\2я волна\статья замена фары\фара на замену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517525</wp:posOffset>
            </wp:positionV>
            <wp:extent cx="1162050" cy="647700"/>
            <wp:effectExtent l="19050" t="0" r="0" b="0"/>
            <wp:wrapTight wrapText="bothSides">
              <wp:wrapPolygon edited="0">
                <wp:start x="-354" y="0"/>
                <wp:lineTo x="-354" y="20965"/>
                <wp:lineTo x="21600" y="20965"/>
                <wp:lineTo x="21600" y="0"/>
                <wp:lineTo x="-354" y="0"/>
              </wp:wrapPolygon>
            </wp:wrapTight>
            <wp:docPr id="1" name="Рисунок 1" descr="C:\Documents and Settings\M1\Мои документы\РАБОТА\фото на сайт\2я волна\статья замена фары\фара на замен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статья замена фары\фара на замену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508000</wp:posOffset>
            </wp:positionV>
            <wp:extent cx="1257300" cy="704850"/>
            <wp:effectExtent l="19050" t="0" r="0" b="0"/>
            <wp:wrapTight wrapText="bothSides">
              <wp:wrapPolygon edited="0">
                <wp:start x="-327" y="0"/>
                <wp:lineTo x="-327" y="21016"/>
                <wp:lineTo x="21600" y="21016"/>
                <wp:lineTo x="21600" y="0"/>
                <wp:lineTo x="-327" y="0"/>
              </wp:wrapPolygon>
            </wp:wrapTight>
            <wp:docPr id="8" name="Рисунок 3" descr="C:\Documents and Settings\M1\Мои документы\РАБОТА\фото на сайт\2я волна\статья замена фары\фара на замену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статья замена фары\фара на замену за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DF0">
        <w:rPr>
          <w:sz w:val="28"/>
          <w:szCs w:val="28"/>
        </w:rPr>
        <w:t xml:space="preserve"> Собираем «свою» блок-фару. Обращаем внимание на то, что фара и поворотник должны располагаться между пластиковой панелью и рамкой. Так же  </w:t>
      </w:r>
      <w:r w:rsidR="001D0DF0" w:rsidRPr="008763DD">
        <w:rPr>
          <w:sz w:val="28"/>
          <w:szCs w:val="28"/>
          <w:u w:val="single"/>
        </w:rPr>
        <w:t>не забываем</w:t>
      </w:r>
      <w:r w:rsidR="001D0DF0">
        <w:rPr>
          <w:sz w:val="28"/>
          <w:szCs w:val="28"/>
        </w:rPr>
        <w:t xml:space="preserve"> </w:t>
      </w:r>
      <w:r w:rsidR="001D0DF0" w:rsidRPr="008763DD">
        <w:rPr>
          <w:sz w:val="28"/>
          <w:szCs w:val="28"/>
          <w:u w:val="single"/>
        </w:rPr>
        <w:t>соблюдать верх/низ</w:t>
      </w:r>
      <w:r w:rsidR="001D0DF0">
        <w:rPr>
          <w:sz w:val="28"/>
          <w:szCs w:val="28"/>
        </w:rPr>
        <w:t xml:space="preserve"> (на левые и правые они не делятся).</w:t>
      </w:r>
    </w:p>
    <w:p w:rsidR="001D0DF0" w:rsidRDefault="00AA59C0" w:rsidP="001D0DF0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198120</wp:posOffset>
            </wp:positionV>
            <wp:extent cx="2114550" cy="1190625"/>
            <wp:effectExtent l="19050" t="0" r="0" b="0"/>
            <wp:wrapTight wrapText="bothSides">
              <wp:wrapPolygon edited="0">
                <wp:start x="-195" y="0"/>
                <wp:lineTo x="-195" y="21427"/>
                <wp:lineTo x="21600" y="21427"/>
                <wp:lineTo x="21600" y="0"/>
                <wp:lineTo x="-195" y="0"/>
              </wp:wrapPolygon>
            </wp:wrapTight>
            <wp:docPr id="14" name="Рисунок 3" descr="C:\Documents and Settings\M1\Мои документы\РАБОТА\фото на сайт\2я волна\статья замена фары\кв фара на рест ба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статья замена фары\кв фара на рест бамп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F0" w:rsidRDefault="001D0DF0" w:rsidP="001D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Приворачиваем новые фары к панели бампера.</w:t>
      </w:r>
    </w:p>
    <w:p w:rsidR="00AA59C0" w:rsidRDefault="00B36D2F" w:rsidP="00AA59C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2540</wp:posOffset>
            </wp:positionV>
            <wp:extent cx="1771650" cy="800100"/>
            <wp:effectExtent l="19050" t="0" r="0" b="0"/>
            <wp:wrapNone/>
            <wp:docPr id="4" name="Рисунок 1" descr="C:\Documents and Settings\M1\Мои документы\РАБОТА\фото на сайт\2я волна\обработанные\использов 2\пуч5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обработанные\использов 2\пуч532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F0" w:rsidRDefault="00AA59C0" w:rsidP="001D0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0DF0">
        <w:rPr>
          <w:sz w:val="28"/>
          <w:szCs w:val="28"/>
        </w:rPr>
        <w:t xml:space="preserve">Бампер готов!  </w:t>
      </w:r>
      <w:r w:rsidR="001D0DF0">
        <w:rPr>
          <w:noProof/>
          <w:sz w:val="28"/>
          <w:szCs w:val="28"/>
        </w:rPr>
        <w:t>Ставим его</w:t>
      </w:r>
      <w:r w:rsidR="001D0DF0">
        <w:rPr>
          <w:sz w:val="28"/>
          <w:szCs w:val="28"/>
        </w:rPr>
        <w:t xml:space="preserve"> на </w:t>
      </w:r>
      <w:proofErr w:type="spellStart"/>
      <w:r w:rsidR="001D0DF0">
        <w:rPr>
          <w:sz w:val="28"/>
          <w:szCs w:val="28"/>
        </w:rPr>
        <w:t>камаз</w:t>
      </w:r>
      <w:proofErr w:type="spellEnd"/>
      <w:r w:rsidR="001D0DF0">
        <w:rPr>
          <w:sz w:val="28"/>
          <w:szCs w:val="28"/>
        </w:rPr>
        <w:t>.</w:t>
      </w:r>
    </w:p>
    <w:p w:rsidR="00AE77D5" w:rsidRDefault="001D0D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643890</wp:posOffset>
            </wp:positionV>
            <wp:extent cx="720725" cy="257175"/>
            <wp:effectExtent l="19050" t="0" r="3175" b="0"/>
            <wp:wrapTight wrapText="bothSides">
              <wp:wrapPolygon edited="0">
                <wp:start x="-571" y="0"/>
                <wp:lineTo x="-571" y="20800"/>
                <wp:lineTo x="21695" y="20800"/>
                <wp:lineTo x="21695" y="0"/>
                <wp:lineTo x="-571" y="0"/>
              </wp:wrapPolygon>
            </wp:wrapTight>
            <wp:docPr id="19" name="Рисунок 3" descr="C:\Documents and Settings\M1\Мои документы\РАБОТА\фото на сайт\2я волна\статья замена фары\пучок у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статья замена фары\пучок уп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243840</wp:posOffset>
            </wp:positionV>
            <wp:extent cx="1047750" cy="276225"/>
            <wp:effectExtent l="19050" t="0" r="0" b="0"/>
            <wp:wrapTight wrapText="bothSides">
              <wp:wrapPolygon edited="0">
                <wp:start x="-393" y="0"/>
                <wp:lineTo x="-393" y="20855"/>
                <wp:lineTo x="21600" y="20855"/>
                <wp:lineTo x="21600" y="0"/>
                <wp:lineTo x="-393" y="0"/>
              </wp:wrapPolygon>
            </wp:wrapTight>
            <wp:docPr id="15" name="Рисунок 1" descr="C:\Documents and Settings\M1\Мои документы\РАБОТА\фото на сайт\2я волна\статья замена фары\фишка рест фл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статья замена фары\фишка рест флор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586740</wp:posOffset>
            </wp:positionV>
            <wp:extent cx="704850" cy="314325"/>
            <wp:effectExtent l="19050" t="0" r="0" b="0"/>
            <wp:wrapTight wrapText="bothSides">
              <wp:wrapPolygon edited="0">
                <wp:start x="-584" y="0"/>
                <wp:lineTo x="-584" y="20945"/>
                <wp:lineTo x="21600" y="20945"/>
                <wp:lineTo x="21600" y="0"/>
                <wp:lineTo x="-584" y="0"/>
              </wp:wrapPolygon>
            </wp:wrapTight>
            <wp:docPr id="17" name="Рисунок 2" descr="C:\Documents and Settings\M1\Мои документы\РАБОТА\фото на сайт\2я волна\статья замена фары\фишк кв фар фл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\Мои документы\РАБОТА\фото на сайт\2я волна\статья замена фары\фишк кв фар флор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Остался последний штрих- подключение. Для этого можно поставить пучок</w:t>
      </w:r>
      <w:r w:rsidR="00B20559">
        <w:rPr>
          <w:sz w:val="28"/>
          <w:szCs w:val="28"/>
        </w:rPr>
        <w:t xml:space="preserve"> </w:t>
      </w:r>
      <w:r w:rsidR="003E215D">
        <w:rPr>
          <w:sz w:val="28"/>
          <w:szCs w:val="28"/>
        </w:rPr>
        <w:t>5322</w:t>
      </w:r>
      <w:r w:rsidR="00B20559">
        <w:rPr>
          <w:sz w:val="28"/>
          <w:szCs w:val="28"/>
        </w:rPr>
        <w:t xml:space="preserve">5 цена около </w:t>
      </w:r>
      <w:r w:rsidR="003E215D">
        <w:rPr>
          <w:sz w:val="28"/>
          <w:szCs w:val="28"/>
        </w:rPr>
        <w:t>2000</w:t>
      </w:r>
      <w:r w:rsidR="00B20559">
        <w:rPr>
          <w:sz w:val="28"/>
          <w:szCs w:val="28"/>
        </w:rPr>
        <w:t>руб.</w:t>
      </w:r>
      <w:proofErr w:type="gramStart"/>
      <w:r w:rsidR="00B2055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или отрезать рестайлинговые  фишки</w:t>
      </w:r>
      <w:r w:rsidR="00B20559">
        <w:rPr>
          <w:sz w:val="28"/>
          <w:szCs w:val="28"/>
        </w:rPr>
        <w:t xml:space="preserve"> (не торопитесь выкидывать их цена 200руб за 1шт)</w:t>
      </w:r>
      <w:r>
        <w:rPr>
          <w:sz w:val="28"/>
          <w:szCs w:val="28"/>
        </w:rPr>
        <w:t xml:space="preserve"> и установить с бампера 53205 +  на фару и поворотник.</w:t>
      </w:r>
      <w:r w:rsidR="007563E7">
        <w:rPr>
          <w:sz w:val="28"/>
          <w:szCs w:val="28"/>
        </w:rPr>
        <w:t xml:space="preserve"> (Запаситесь прозвонкой).</w:t>
      </w:r>
    </w:p>
    <w:p w:rsidR="007563E7" w:rsidRDefault="007563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8255</wp:posOffset>
            </wp:positionV>
            <wp:extent cx="1790700" cy="1343025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20" name="Рисунок 4" descr="C:\Documents and Settings\M1\Мои документы\РАБОТА\фото на сайт\2я волна\статья замена фары\бамп собр не пр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1\Мои документы\РАБОТА\фото на сайт\2я волна\статья замена фары\бамп собр не прав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D5">
        <w:rPr>
          <w:sz w:val="28"/>
          <w:szCs w:val="28"/>
        </w:rPr>
        <w:t xml:space="preserve">    </w:t>
      </w:r>
      <w:r w:rsidR="001D0DF0">
        <w:rPr>
          <w:sz w:val="28"/>
          <w:szCs w:val="28"/>
        </w:rPr>
        <w:t>Из возможных ошибок хочется отметить - если на бампер сначала установить рамку, а потом только фару и просунуть поворотник, у Вас тоже все получится, но появятся большие щели, и поворотник будет неестественно выступать вперед фары</w:t>
      </w:r>
      <w:r w:rsidR="00D04B6E">
        <w:rPr>
          <w:sz w:val="28"/>
          <w:szCs w:val="28"/>
        </w:rPr>
        <w:t xml:space="preserve"> </w:t>
      </w:r>
      <w:proofErr w:type="gramStart"/>
      <w:r w:rsidR="00D04B6E">
        <w:rPr>
          <w:sz w:val="28"/>
          <w:szCs w:val="28"/>
        </w:rPr>
        <w:t>см</w:t>
      </w:r>
      <w:proofErr w:type="gramEnd"/>
      <w:r w:rsidR="00AE77D5">
        <w:rPr>
          <w:sz w:val="28"/>
          <w:szCs w:val="28"/>
        </w:rPr>
        <w:t xml:space="preserve">. </w:t>
      </w:r>
      <w:r w:rsidR="00D04B6E">
        <w:rPr>
          <w:sz w:val="28"/>
          <w:szCs w:val="28"/>
        </w:rPr>
        <w:t>фото</w:t>
      </w:r>
      <w:r w:rsidR="00CE483C">
        <w:rPr>
          <w:sz w:val="28"/>
          <w:szCs w:val="28"/>
        </w:rPr>
        <w:t xml:space="preserve"> -</w:t>
      </w:r>
      <w:r w:rsidR="001D0DF0">
        <w:rPr>
          <w:sz w:val="28"/>
          <w:szCs w:val="28"/>
        </w:rPr>
        <w:t xml:space="preserve"> (кстати, такую ошибку допускали даже опытные работники сервисов).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прозвонке</w:t>
      </w:r>
      <w:proofErr w:type="spellEnd"/>
      <w:r>
        <w:rPr>
          <w:sz w:val="28"/>
          <w:szCs w:val="28"/>
        </w:rPr>
        <w:t xml:space="preserve"> контактов помните, что не установленный на раму бампер массу показывает через раз. </w:t>
      </w:r>
      <w:r w:rsidR="001D0DF0">
        <w:rPr>
          <w:sz w:val="28"/>
          <w:szCs w:val="28"/>
        </w:rPr>
        <w:t>И еще одно, когда ставите белый повторитель с желтой лампой, помните – краска на дешевой лампочке быстро выгорает, свет будет белый и тусклый. Смотрится – не очень!</w:t>
      </w:r>
      <w:r w:rsidR="00AA59C0">
        <w:rPr>
          <w:sz w:val="28"/>
          <w:szCs w:val="28"/>
        </w:rPr>
        <w:t xml:space="preserve"> </w:t>
      </w:r>
    </w:p>
    <w:p w:rsidR="002F7700" w:rsidRPr="00AA59C0" w:rsidRDefault="00B205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785495</wp:posOffset>
            </wp:positionV>
            <wp:extent cx="4581525" cy="2400300"/>
            <wp:effectExtent l="19050" t="0" r="9525" b="0"/>
            <wp:wrapTight wrapText="bothSides">
              <wp:wrapPolygon edited="0">
                <wp:start x="-90" y="0"/>
                <wp:lineTo x="-90" y="21429"/>
                <wp:lineTo x="21645" y="21429"/>
                <wp:lineTo x="21645" y="0"/>
                <wp:lineTo x="-90" y="0"/>
              </wp:wrapPolygon>
            </wp:wrapTight>
            <wp:docPr id="13" name="Рисунок 2" descr="C:\Documents and Settings\M1\Мои документы\РАБОТА\фото на сайт\2я волна\статья замена фары\бамп ре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\Мои документы\РАБОТА\фото на сайт\2я волна\статья замена фары\бамп рест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3E7">
        <w:rPr>
          <w:sz w:val="28"/>
          <w:szCs w:val="28"/>
        </w:rPr>
        <w:t xml:space="preserve">  </w:t>
      </w:r>
      <w:r w:rsidR="001D0DF0">
        <w:rPr>
          <w:sz w:val="28"/>
          <w:szCs w:val="28"/>
        </w:rPr>
        <w:t xml:space="preserve">Рамку фары нового образца, а так же все что вы увидели можно заказать на нашем сайте в интернет магазине </w:t>
      </w:r>
      <w:hyperlink r:id="rId25" w:history="1">
        <w:r w:rsidR="001D0DF0" w:rsidRPr="00515D3A">
          <w:rPr>
            <w:rStyle w:val="a4"/>
            <w:sz w:val="28"/>
            <w:szCs w:val="28"/>
            <w:lang w:val="en-US"/>
          </w:rPr>
          <w:t>www</w:t>
        </w:r>
        <w:r w:rsidR="001D0DF0" w:rsidRPr="009D5428">
          <w:rPr>
            <w:rStyle w:val="a4"/>
            <w:sz w:val="28"/>
            <w:szCs w:val="28"/>
          </w:rPr>
          <w:t>.</w:t>
        </w:r>
        <w:r w:rsidR="001D0DF0" w:rsidRPr="00515D3A">
          <w:rPr>
            <w:rStyle w:val="a4"/>
            <w:sz w:val="28"/>
            <w:szCs w:val="28"/>
            <w:lang w:val="en-US"/>
          </w:rPr>
          <w:t>kabinkam</w:t>
        </w:r>
        <w:r w:rsidR="001D0DF0" w:rsidRPr="009D5428">
          <w:rPr>
            <w:rStyle w:val="a4"/>
            <w:sz w:val="28"/>
            <w:szCs w:val="28"/>
          </w:rPr>
          <w:t>.</w:t>
        </w:r>
        <w:r w:rsidR="001D0DF0" w:rsidRPr="00515D3A">
          <w:rPr>
            <w:rStyle w:val="a4"/>
            <w:sz w:val="28"/>
            <w:szCs w:val="28"/>
            <w:lang w:val="en-US"/>
          </w:rPr>
          <w:t>ru</w:t>
        </w:r>
      </w:hyperlink>
      <w:r w:rsidR="001D0DF0" w:rsidRPr="009D5428">
        <w:rPr>
          <w:sz w:val="28"/>
          <w:szCs w:val="28"/>
        </w:rPr>
        <w:t xml:space="preserve"> </w:t>
      </w:r>
      <w:r w:rsidR="001D0DF0">
        <w:rPr>
          <w:sz w:val="28"/>
          <w:szCs w:val="28"/>
        </w:rPr>
        <w:t>.</w:t>
      </w:r>
    </w:p>
    <w:sectPr w:rsidR="002F7700" w:rsidRPr="00AA59C0" w:rsidSect="00AA59C0"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F66"/>
    <w:multiLevelType w:val="hybridMultilevel"/>
    <w:tmpl w:val="C81A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F0"/>
    <w:rsid w:val="001D0DF0"/>
    <w:rsid w:val="00213BA8"/>
    <w:rsid w:val="002F7700"/>
    <w:rsid w:val="003E215D"/>
    <w:rsid w:val="007563E7"/>
    <w:rsid w:val="00791E9F"/>
    <w:rsid w:val="00AA59C0"/>
    <w:rsid w:val="00AE77D5"/>
    <w:rsid w:val="00B105A4"/>
    <w:rsid w:val="00B20559"/>
    <w:rsid w:val="00B36D2F"/>
    <w:rsid w:val="00C02117"/>
    <w:rsid w:val="00CB0075"/>
    <w:rsid w:val="00CE483C"/>
    <w:rsid w:val="00D04B6E"/>
    <w:rsid w:val="00D111CB"/>
    <w:rsid w:val="00EE23F1"/>
    <w:rsid w:val="00F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D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kabinkam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abinkam.ru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16</cp:revision>
  <dcterms:created xsi:type="dcterms:W3CDTF">2016-01-20T16:10:00Z</dcterms:created>
  <dcterms:modified xsi:type="dcterms:W3CDTF">2016-05-20T20:59:00Z</dcterms:modified>
</cp:coreProperties>
</file>